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7676"/>
        <w:gridCol w:w="7677"/>
      </w:tblGrid>
      <w:tr w:rsidR="00213B77" w:rsidTr="005126ED">
        <w:tc>
          <w:tcPr>
            <w:tcW w:w="7676" w:type="dxa"/>
          </w:tcPr>
          <w:p w:rsidR="00213B77" w:rsidRDefault="00213B77" w:rsidP="00DC07A0"/>
        </w:tc>
        <w:tc>
          <w:tcPr>
            <w:tcW w:w="7677" w:type="dxa"/>
          </w:tcPr>
          <w:p w:rsidR="00213B77" w:rsidRDefault="00213B77" w:rsidP="005126ED">
            <w:pPr>
              <w:jc w:val="center"/>
            </w:pPr>
            <w:r>
              <w:t>УТВЕРЖДЕН</w:t>
            </w:r>
          </w:p>
          <w:p w:rsidR="00213B77" w:rsidRDefault="00213B77" w:rsidP="005126ED">
            <w:pPr>
              <w:jc w:val="center"/>
            </w:pPr>
            <w:r>
              <w:t>приказом Управления Министерства юстиции Российской Федерации по Республике Хакасия</w:t>
            </w:r>
          </w:p>
          <w:p w:rsidR="00213B77" w:rsidRDefault="00213B77" w:rsidP="00CB76B5">
            <w:pPr>
              <w:jc w:val="center"/>
            </w:pPr>
            <w:r w:rsidRPr="00D77570">
              <w:t xml:space="preserve">от </w:t>
            </w:r>
            <w:r w:rsidR="00793D4C">
              <w:t>21</w:t>
            </w:r>
            <w:r w:rsidR="00DB33D0" w:rsidRPr="00793D4C">
              <w:t>.</w:t>
            </w:r>
            <w:r w:rsidR="00CB76B5" w:rsidRPr="00793D4C">
              <w:t>06</w:t>
            </w:r>
            <w:r w:rsidR="00DB33D0" w:rsidRPr="00793D4C">
              <w:t>.201</w:t>
            </w:r>
            <w:r w:rsidR="00CB76B5" w:rsidRPr="00793D4C">
              <w:t>9</w:t>
            </w:r>
            <w:r w:rsidRPr="00793D4C">
              <w:t xml:space="preserve"> №</w:t>
            </w:r>
            <w:r w:rsidRPr="00D77570">
              <w:t xml:space="preserve"> </w:t>
            </w:r>
            <w:r w:rsidR="008D229E">
              <w:t>76</w:t>
            </w:r>
            <w:r w:rsidR="00CB76B5">
              <w:t xml:space="preserve"> </w:t>
            </w:r>
          </w:p>
        </w:tc>
      </w:tr>
    </w:tbl>
    <w:p w:rsidR="00213B77" w:rsidRDefault="00213B77" w:rsidP="00DC07A0"/>
    <w:p w:rsidR="00213B77" w:rsidRPr="00642423" w:rsidRDefault="00213B77" w:rsidP="00C90A7E">
      <w:pPr>
        <w:jc w:val="center"/>
        <w:rPr>
          <w:b/>
        </w:rPr>
      </w:pPr>
      <w:r w:rsidRPr="00642423">
        <w:rPr>
          <w:b/>
        </w:rPr>
        <w:t>План</w:t>
      </w:r>
    </w:p>
    <w:p w:rsidR="00213B77" w:rsidRPr="00642423" w:rsidRDefault="00213B77" w:rsidP="00C90A7E">
      <w:pPr>
        <w:jc w:val="center"/>
        <w:rPr>
          <w:b/>
        </w:rPr>
      </w:pPr>
      <w:r w:rsidRPr="00642423">
        <w:rPr>
          <w:b/>
        </w:rPr>
        <w:t>работы Координационного совета при Управлении Министерства юстиции</w:t>
      </w:r>
    </w:p>
    <w:p w:rsidR="00213B77" w:rsidRPr="00642423" w:rsidRDefault="00213B77" w:rsidP="00064795">
      <w:pPr>
        <w:jc w:val="center"/>
        <w:rPr>
          <w:b/>
        </w:rPr>
      </w:pPr>
      <w:r w:rsidRPr="00642423">
        <w:rPr>
          <w:b/>
        </w:rPr>
        <w:t xml:space="preserve">Российской Федерации по Республике Хакасия на  </w:t>
      </w:r>
      <w:r>
        <w:rPr>
          <w:b/>
          <w:lang w:val="en-US"/>
        </w:rPr>
        <w:t>I</w:t>
      </w:r>
      <w:r w:rsidR="00CB76B5">
        <w:rPr>
          <w:b/>
          <w:lang w:val="en-US"/>
        </w:rPr>
        <w:t>I</w:t>
      </w:r>
      <w:r w:rsidRPr="00642423">
        <w:rPr>
          <w:b/>
        </w:rPr>
        <w:t xml:space="preserve">  полугодие 201</w:t>
      </w:r>
      <w:r w:rsidR="00B11057">
        <w:rPr>
          <w:b/>
        </w:rPr>
        <w:t>9</w:t>
      </w:r>
      <w:r w:rsidRPr="00642423">
        <w:rPr>
          <w:b/>
        </w:rPr>
        <w:t xml:space="preserve"> года</w:t>
      </w:r>
    </w:p>
    <w:p w:rsidR="00213B77" w:rsidRPr="00642423" w:rsidRDefault="00213B77"/>
    <w:tbl>
      <w:tblPr>
        <w:tblW w:w="156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103"/>
        <w:gridCol w:w="1608"/>
        <w:gridCol w:w="1985"/>
        <w:gridCol w:w="2502"/>
        <w:gridCol w:w="3920"/>
      </w:tblGrid>
      <w:tr w:rsidR="00213B77" w:rsidRPr="00642423" w:rsidTr="00AE6651">
        <w:tc>
          <w:tcPr>
            <w:tcW w:w="568" w:type="dxa"/>
          </w:tcPr>
          <w:p w:rsidR="00213B77" w:rsidRPr="00AE6651" w:rsidRDefault="00213B77" w:rsidP="005126ED">
            <w:pPr>
              <w:jc w:val="center"/>
              <w:rPr>
                <w:b/>
                <w:sz w:val="24"/>
                <w:szCs w:val="24"/>
              </w:rPr>
            </w:pPr>
            <w:r w:rsidRPr="00AE665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103" w:type="dxa"/>
          </w:tcPr>
          <w:p w:rsidR="00213B77" w:rsidRPr="00B11057" w:rsidRDefault="00213B77" w:rsidP="005126ED">
            <w:pPr>
              <w:jc w:val="center"/>
              <w:rPr>
                <w:b/>
                <w:sz w:val="26"/>
                <w:szCs w:val="26"/>
              </w:rPr>
            </w:pPr>
            <w:r w:rsidRPr="00B11057">
              <w:rPr>
                <w:b/>
                <w:sz w:val="26"/>
                <w:szCs w:val="26"/>
              </w:rPr>
              <w:t>Вопросы повестки дня</w:t>
            </w:r>
          </w:p>
        </w:tc>
        <w:tc>
          <w:tcPr>
            <w:tcW w:w="1608" w:type="dxa"/>
          </w:tcPr>
          <w:p w:rsidR="00213B77" w:rsidRPr="00B11057" w:rsidRDefault="00213B77" w:rsidP="005126ED">
            <w:pPr>
              <w:jc w:val="center"/>
              <w:rPr>
                <w:b/>
                <w:sz w:val="26"/>
                <w:szCs w:val="26"/>
              </w:rPr>
            </w:pPr>
            <w:r w:rsidRPr="00B11057">
              <w:rPr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1985" w:type="dxa"/>
          </w:tcPr>
          <w:p w:rsidR="00213B77" w:rsidRPr="00B11057" w:rsidRDefault="00213B77" w:rsidP="005126ED">
            <w:pPr>
              <w:jc w:val="center"/>
              <w:rPr>
                <w:b/>
                <w:sz w:val="26"/>
                <w:szCs w:val="26"/>
              </w:rPr>
            </w:pPr>
            <w:r w:rsidRPr="00B11057">
              <w:rPr>
                <w:b/>
                <w:sz w:val="26"/>
                <w:szCs w:val="26"/>
              </w:rPr>
              <w:t>Куратор от Минюста России</w:t>
            </w:r>
          </w:p>
        </w:tc>
        <w:tc>
          <w:tcPr>
            <w:tcW w:w="2502" w:type="dxa"/>
          </w:tcPr>
          <w:p w:rsidR="00213B77" w:rsidRPr="00B11057" w:rsidRDefault="00213B77" w:rsidP="005126ED">
            <w:pPr>
              <w:jc w:val="center"/>
              <w:rPr>
                <w:b/>
                <w:sz w:val="26"/>
                <w:szCs w:val="26"/>
              </w:rPr>
            </w:pPr>
            <w:r w:rsidRPr="00B11057">
              <w:rPr>
                <w:b/>
                <w:sz w:val="26"/>
                <w:szCs w:val="26"/>
              </w:rPr>
              <w:t>Ответственный</w:t>
            </w:r>
          </w:p>
        </w:tc>
        <w:tc>
          <w:tcPr>
            <w:tcW w:w="3920" w:type="dxa"/>
          </w:tcPr>
          <w:p w:rsidR="00213B77" w:rsidRPr="00B11057" w:rsidRDefault="00213B77" w:rsidP="005126ED">
            <w:pPr>
              <w:jc w:val="center"/>
              <w:rPr>
                <w:b/>
                <w:sz w:val="26"/>
                <w:szCs w:val="26"/>
              </w:rPr>
            </w:pPr>
            <w:r w:rsidRPr="00B11057">
              <w:rPr>
                <w:b/>
                <w:sz w:val="26"/>
                <w:szCs w:val="26"/>
              </w:rPr>
              <w:t>Исполнитель</w:t>
            </w:r>
          </w:p>
        </w:tc>
      </w:tr>
      <w:tr w:rsidR="00213B77" w:rsidRPr="00642423" w:rsidTr="00AE6651">
        <w:tc>
          <w:tcPr>
            <w:tcW w:w="568" w:type="dxa"/>
          </w:tcPr>
          <w:p w:rsidR="00213B77" w:rsidRPr="00642423" w:rsidRDefault="00213B77">
            <w:r>
              <w:t>1</w:t>
            </w:r>
            <w:r w:rsidRPr="00642423">
              <w:t>.</w:t>
            </w:r>
          </w:p>
        </w:tc>
        <w:tc>
          <w:tcPr>
            <w:tcW w:w="5103" w:type="dxa"/>
          </w:tcPr>
          <w:p w:rsidR="00213B77" w:rsidRPr="00D77570" w:rsidRDefault="00CE3D56" w:rsidP="00CB76B5">
            <w:r w:rsidRPr="00586718">
              <w:t>О</w:t>
            </w:r>
            <w:r w:rsidR="00CB76B5">
              <w:t>б</w:t>
            </w:r>
            <w:r w:rsidRPr="00586718">
              <w:t xml:space="preserve"> </w:t>
            </w:r>
            <w:r w:rsidR="00CB76B5">
              <w:t>оказании бесплатной юридической помощи адвокатами</w:t>
            </w:r>
            <w:r w:rsidR="00B11057">
              <w:t xml:space="preserve"> Республики Хакасия</w:t>
            </w:r>
          </w:p>
        </w:tc>
        <w:tc>
          <w:tcPr>
            <w:tcW w:w="1608" w:type="dxa"/>
            <w:vMerge w:val="restart"/>
            <w:vAlign w:val="center"/>
          </w:tcPr>
          <w:p w:rsidR="00213B77" w:rsidRPr="00642423" w:rsidRDefault="00CE3D56" w:rsidP="00CB76B5">
            <w:pPr>
              <w:jc w:val="center"/>
            </w:pPr>
            <w:r w:rsidRPr="009F6EF0">
              <w:t>2</w:t>
            </w:r>
            <w:r w:rsidR="009F6EF0" w:rsidRPr="009F6EF0">
              <w:t>6</w:t>
            </w:r>
            <w:r w:rsidRPr="009F6EF0">
              <w:t>.</w:t>
            </w:r>
            <w:r w:rsidR="00CB76B5" w:rsidRPr="009F6EF0">
              <w:t>11</w:t>
            </w:r>
            <w:r w:rsidR="00213B77">
              <w:t>.</w:t>
            </w:r>
            <w:r w:rsidR="00213B77" w:rsidRPr="00A759FB">
              <w:t>201</w:t>
            </w:r>
            <w:r w:rsidR="00B11057">
              <w:t>9</w:t>
            </w:r>
          </w:p>
        </w:tc>
        <w:tc>
          <w:tcPr>
            <w:tcW w:w="1985" w:type="dxa"/>
            <w:vMerge w:val="restart"/>
          </w:tcPr>
          <w:p w:rsidR="00213B77" w:rsidRPr="006866D1" w:rsidRDefault="00213B77" w:rsidP="00B372AF">
            <w:pPr>
              <w:jc w:val="center"/>
            </w:pPr>
            <w:r w:rsidRPr="005126ED">
              <w:rPr>
                <w:shd w:val="clear" w:color="auto" w:fill="FEFEFE"/>
              </w:rPr>
              <w:t>Заместитель министра юстиции Российской Федерации, курирующий Сибирский федеральный округ</w:t>
            </w:r>
          </w:p>
        </w:tc>
        <w:tc>
          <w:tcPr>
            <w:tcW w:w="2502" w:type="dxa"/>
          </w:tcPr>
          <w:p w:rsidR="00CB76B5" w:rsidRDefault="00CB76B5" w:rsidP="00CB76B5">
            <w:proofErr w:type="spellStart"/>
            <w:r>
              <w:t>Нагрузова</w:t>
            </w:r>
            <w:proofErr w:type="spellEnd"/>
            <w:r>
              <w:t xml:space="preserve"> Т.Ю.</w:t>
            </w:r>
          </w:p>
          <w:p w:rsidR="00A025D5" w:rsidRDefault="00A025D5" w:rsidP="00A025D5"/>
          <w:p w:rsidR="00CB76B5" w:rsidRPr="00642423" w:rsidRDefault="00CB76B5" w:rsidP="00CB76B5">
            <w:r>
              <w:t>Сипкина О.Е.</w:t>
            </w:r>
          </w:p>
          <w:p w:rsidR="00AE6651" w:rsidRDefault="00AE6651" w:rsidP="00A025D5"/>
          <w:p w:rsidR="00213B77" w:rsidRPr="00642423" w:rsidRDefault="009F6EF0" w:rsidP="00AE6651">
            <w:proofErr w:type="spellStart"/>
            <w:r>
              <w:t>Шулбаев</w:t>
            </w:r>
            <w:proofErr w:type="spellEnd"/>
            <w:r>
              <w:t xml:space="preserve"> А.О.</w:t>
            </w:r>
          </w:p>
        </w:tc>
        <w:tc>
          <w:tcPr>
            <w:tcW w:w="3920" w:type="dxa"/>
          </w:tcPr>
          <w:p w:rsidR="00CB76B5" w:rsidRPr="009F6EF0" w:rsidRDefault="00CB76B5" w:rsidP="00CB76B5">
            <w:r>
              <w:t>Адвокатская палата</w:t>
            </w:r>
            <w:r w:rsidR="00AE6651">
              <w:t xml:space="preserve"> </w:t>
            </w:r>
            <w:r w:rsidR="00AE6651" w:rsidRPr="009F6EF0">
              <w:t>Республики Хакасия;</w:t>
            </w:r>
            <w:r w:rsidRPr="009F6EF0">
              <w:t xml:space="preserve"> </w:t>
            </w:r>
          </w:p>
          <w:p w:rsidR="00CB76B5" w:rsidRPr="009F6EF0" w:rsidRDefault="00CB76B5" w:rsidP="00CB76B5">
            <w:r w:rsidRPr="009F6EF0">
              <w:t xml:space="preserve">Управление Минюста России по Республике Хакасия; </w:t>
            </w:r>
          </w:p>
          <w:p w:rsidR="00B11057" w:rsidRPr="00B11057" w:rsidRDefault="00DA240B" w:rsidP="00B11057">
            <w:r w:rsidRPr="009F6EF0">
              <w:t>Уполномоченный по правам человека в Республике Хакасия</w:t>
            </w:r>
          </w:p>
        </w:tc>
      </w:tr>
      <w:tr w:rsidR="00213B77" w:rsidRPr="00642423" w:rsidTr="00AE6651">
        <w:tc>
          <w:tcPr>
            <w:tcW w:w="568" w:type="dxa"/>
          </w:tcPr>
          <w:p w:rsidR="00213B77" w:rsidRDefault="00213B77">
            <w:r>
              <w:t>2.</w:t>
            </w:r>
          </w:p>
        </w:tc>
        <w:tc>
          <w:tcPr>
            <w:tcW w:w="5103" w:type="dxa"/>
          </w:tcPr>
          <w:p w:rsidR="00213B77" w:rsidRDefault="00CE3D56" w:rsidP="00CB76B5">
            <w:pPr>
              <w:jc w:val="both"/>
            </w:pPr>
            <w:r w:rsidRPr="00586718">
              <w:t xml:space="preserve">О </w:t>
            </w:r>
            <w:r w:rsidR="00DA4FAA">
              <w:t xml:space="preserve">плане работы Координационного совета </w:t>
            </w:r>
            <w:r w:rsidR="00DA4FAA" w:rsidRPr="00DA4FAA">
              <w:t xml:space="preserve">при Управлении Министерства юстиции Российской Федерации по Республике Хакасия на </w:t>
            </w:r>
            <w:r w:rsidR="00DA4FAA" w:rsidRPr="00DA4FAA">
              <w:rPr>
                <w:lang w:val="en-US"/>
              </w:rPr>
              <w:t>I</w:t>
            </w:r>
            <w:r w:rsidR="00DA4FAA" w:rsidRPr="00DA4FAA">
              <w:t xml:space="preserve"> полугодие 20</w:t>
            </w:r>
            <w:r w:rsidR="00CB76B5">
              <w:t>20</w:t>
            </w:r>
            <w:r w:rsidR="00DA4FAA" w:rsidRPr="00DA4FAA">
              <w:t xml:space="preserve"> года</w:t>
            </w:r>
          </w:p>
        </w:tc>
        <w:tc>
          <w:tcPr>
            <w:tcW w:w="1608" w:type="dxa"/>
            <w:vMerge/>
          </w:tcPr>
          <w:p w:rsidR="00213B77" w:rsidRDefault="00213B77" w:rsidP="005126ED">
            <w:pPr>
              <w:jc w:val="center"/>
            </w:pPr>
          </w:p>
        </w:tc>
        <w:tc>
          <w:tcPr>
            <w:tcW w:w="1985" w:type="dxa"/>
            <w:vMerge/>
          </w:tcPr>
          <w:p w:rsidR="00213B77" w:rsidRPr="00642423" w:rsidRDefault="00213B77" w:rsidP="00064795"/>
        </w:tc>
        <w:tc>
          <w:tcPr>
            <w:tcW w:w="2502" w:type="dxa"/>
          </w:tcPr>
          <w:p w:rsidR="00A025D5" w:rsidRDefault="00DA4FAA" w:rsidP="00E54791">
            <w:r>
              <w:t>Жатько А.А.</w:t>
            </w:r>
          </w:p>
          <w:p w:rsidR="00A025D5" w:rsidRDefault="00A025D5" w:rsidP="00E54791"/>
        </w:tc>
        <w:tc>
          <w:tcPr>
            <w:tcW w:w="3920" w:type="dxa"/>
          </w:tcPr>
          <w:p w:rsidR="00223CD8" w:rsidRDefault="00DA4FAA" w:rsidP="00DA4FAA">
            <w:r w:rsidRPr="00B11057">
              <w:t xml:space="preserve">Управление Минюста России по Республике Хакасия </w:t>
            </w:r>
          </w:p>
        </w:tc>
      </w:tr>
    </w:tbl>
    <w:p w:rsidR="00213B77" w:rsidRDefault="00213B77" w:rsidP="008065A6">
      <w:bookmarkStart w:id="0" w:name="_GoBack"/>
      <w:bookmarkEnd w:id="0"/>
    </w:p>
    <w:sectPr w:rsidR="00213B77" w:rsidSect="00AD3026">
      <w:pgSz w:w="16838" w:h="11906" w:orient="landscape"/>
      <w:pgMar w:top="1418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37667"/>
    <w:multiLevelType w:val="hybridMultilevel"/>
    <w:tmpl w:val="692092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C90A7E"/>
    <w:rsid w:val="00053C9A"/>
    <w:rsid w:val="00064795"/>
    <w:rsid w:val="0007339C"/>
    <w:rsid w:val="000B3743"/>
    <w:rsid w:val="000E3E36"/>
    <w:rsid w:val="000E5C15"/>
    <w:rsid w:val="000F008F"/>
    <w:rsid w:val="000F49F9"/>
    <w:rsid w:val="000F5A76"/>
    <w:rsid w:val="0015617C"/>
    <w:rsid w:val="001A7FBE"/>
    <w:rsid w:val="001E49EA"/>
    <w:rsid w:val="001F131C"/>
    <w:rsid w:val="001F2A89"/>
    <w:rsid w:val="00201CB6"/>
    <w:rsid w:val="00213B77"/>
    <w:rsid w:val="00223CD8"/>
    <w:rsid w:val="00233F7B"/>
    <w:rsid w:val="002626A2"/>
    <w:rsid w:val="00292A5D"/>
    <w:rsid w:val="00293EC5"/>
    <w:rsid w:val="002E5158"/>
    <w:rsid w:val="00325892"/>
    <w:rsid w:val="00331F2A"/>
    <w:rsid w:val="0033311A"/>
    <w:rsid w:val="0033463D"/>
    <w:rsid w:val="00353423"/>
    <w:rsid w:val="00390CF8"/>
    <w:rsid w:val="003C3C68"/>
    <w:rsid w:val="00464919"/>
    <w:rsid w:val="00471299"/>
    <w:rsid w:val="00493363"/>
    <w:rsid w:val="004B22FC"/>
    <w:rsid w:val="004D2FAC"/>
    <w:rsid w:val="004E6622"/>
    <w:rsid w:val="005126ED"/>
    <w:rsid w:val="00544467"/>
    <w:rsid w:val="005546BF"/>
    <w:rsid w:val="005564F6"/>
    <w:rsid w:val="00567B08"/>
    <w:rsid w:val="00582697"/>
    <w:rsid w:val="005B3563"/>
    <w:rsid w:val="005B623C"/>
    <w:rsid w:val="005B6F34"/>
    <w:rsid w:val="005E4609"/>
    <w:rsid w:val="00640EBB"/>
    <w:rsid w:val="00642423"/>
    <w:rsid w:val="006430F2"/>
    <w:rsid w:val="00652944"/>
    <w:rsid w:val="006556BE"/>
    <w:rsid w:val="006866D1"/>
    <w:rsid w:val="006C323C"/>
    <w:rsid w:val="006F13B7"/>
    <w:rsid w:val="006F3D11"/>
    <w:rsid w:val="006F7599"/>
    <w:rsid w:val="00731223"/>
    <w:rsid w:val="007419C2"/>
    <w:rsid w:val="007849CC"/>
    <w:rsid w:val="007922E3"/>
    <w:rsid w:val="00793D4C"/>
    <w:rsid w:val="00794275"/>
    <w:rsid w:val="007A2BE4"/>
    <w:rsid w:val="007D002B"/>
    <w:rsid w:val="007D4978"/>
    <w:rsid w:val="008065A6"/>
    <w:rsid w:val="00823479"/>
    <w:rsid w:val="008A2D24"/>
    <w:rsid w:val="008D229E"/>
    <w:rsid w:val="008F1097"/>
    <w:rsid w:val="0092186B"/>
    <w:rsid w:val="00963BDF"/>
    <w:rsid w:val="009C2880"/>
    <w:rsid w:val="009E450D"/>
    <w:rsid w:val="009F6EF0"/>
    <w:rsid w:val="00A025D5"/>
    <w:rsid w:val="00A14C4F"/>
    <w:rsid w:val="00A20129"/>
    <w:rsid w:val="00A36C43"/>
    <w:rsid w:val="00A550D4"/>
    <w:rsid w:val="00A759FB"/>
    <w:rsid w:val="00AA4E28"/>
    <w:rsid w:val="00AD02E3"/>
    <w:rsid w:val="00AD0319"/>
    <w:rsid w:val="00AD3026"/>
    <w:rsid w:val="00AE6651"/>
    <w:rsid w:val="00AF172C"/>
    <w:rsid w:val="00B11057"/>
    <w:rsid w:val="00B1377F"/>
    <w:rsid w:val="00B372AF"/>
    <w:rsid w:val="00B51EDA"/>
    <w:rsid w:val="00B6575C"/>
    <w:rsid w:val="00B66C08"/>
    <w:rsid w:val="00B822F9"/>
    <w:rsid w:val="00B83260"/>
    <w:rsid w:val="00BA4939"/>
    <w:rsid w:val="00BE6836"/>
    <w:rsid w:val="00C00E6F"/>
    <w:rsid w:val="00C0400C"/>
    <w:rsid w:val="00C17900"/>
    <w:rsid w:val="00C44805"/>
    <w:rsid w:val="00C52D69"/>
    <w:rsid w:val="00C865D0"/>
    <w:rsid w:val="00C90A7E"/>
    <w:rsid w:val="00CB0364"/>
    <w:rsid w:val="00CB76B5"/>
    <w:rsid w:val="00CC4A02"/>
    <w:rsid w:val="00CE3D56"/>
    <w:rsid w:val="00D01452"/>
    <w:rsid w:val="00D02E6B"/>
    <w:rsid w:val="00D24AA8"/>
    <w:rsid w:val="00D47023"/>
    <w:rsid w:val="00D52D65"/>
    <w:rsid w:val="00D77570"/>
    <w:rsid w:val="00D8041B"/>
    <w:rsid w:val="00D8241F"/>
    <w:rsid w:val="00DA240B"/>
    <w:rsid w:val="00DA4FAA"/>
    <w:rsid w:val="00DB33D0"/>
    <w:rsid w:val="00DC07A0"/>
    <w:rsid w:val="00DD0633"/>
    <w:rsid w:val="00DD5B6E"/>
    <w:rsid w:val="00E0684B"/>
    <w:rsid w:val="00E4254B"/>
    <w:rsid w:val="00E42DDB"/>
    <w:rsid w:val="00E54791"/>
    <w:rsid w:val="00E7587A"/>
    <w:rsid w:val="00EA338F"/>
    <w:rsid w:val="00EB1868"/>
    <w:rsid w:val="00F22797"/>
    <w:rsid w:val="00F42385"/>
    <w:rsid w:val="00F427A7"/>
    <w:rsid w:val="00F43D8C"/>
    <w:rsid w:val="00F55EBA"/>
    <w:rsid w:val="00F85021"/>
    <w:rsid w:val="00F86B3A"/>
    <w:rsid w:val="00FA74CE"/>
    <w:rsid w:val="00FD0AE4"/>
    <w:rsid w:val="00FE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868"/>
    <w:rPr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0A7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DD5B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E3E36"/>
    <w:rPr>
      <w:rFonts w:cs="Times New Roman"/>
      <w:sz w:val="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№4 </vt:lpstr>
    </vt:vector>
  </TitlesOfParts>
  <Company>M$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№4 </dc:title>
  <dc:subject/>
  <dc:creator>PMY</dc:creator>
  <cp:keywords/>
  <dc:description/>
  <cp:lastModifiedBy>Татьяна Федотова</cp:lastModifiedBy>
  <cp:revision>6</cp:revision>
  <cp:lastPrinted>2019-07-24T03:51:00Z</cp:lastPrinted>
  <dcterms:created xsi:type="dcterms:W3CDTF">2019-05-24T06:44:00Z</dcterms:created>
  <dcterms:modified xsi:type="dcterms:W3CDTF">2019-07-24T03:52:00Z</dcterms:modified>
</cp:coreProperties>
</file>